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3f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 1. Oxford Repetytorium Maturzysty. Poziom rozszerzony, Oxford University Press, 1137/2022</w:t>
            </w:r>
          </w:p>
          <w:p w:rsidR="00000000" w:rsidDel="00000000" w:rsidP="00000000" w:rsidRDefault="00000000" w:rsidRPr="00000000" w14:paraId="0000001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 2. My Perspectives  5 (podręcznik), III.1.P (zakres podstawowy),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Mega! 3 Podręcznik do języka niemieckiego dla liceów i techników Wydawnictwo Klett </w:t>
            </w:r>
            <w:r w:rsidDel="00000000" w:rsidR="00000000" w:rsidRPr="00000000">
              <w:rPr>
                <w:rtl w:val="0"/>
              </w:rPr>
              <w:t xml:space="preserve">1174/3/2025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976/3/2021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Mega! 3 Zeszyt ćwiczeń do języka niemieckiego dla liceów i techników</w:t>
            </w:r>
          </w:p>
          <w:p w:rsidR="00000000" w:rsidDel="00000000" w:rsidP="00000000" w:rsidRDefault="00000000" w:rsidRPr="00000000" w14:paraId="00000023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Klett</w:t>
            </w:r>
          </w:p>
          <w:p w:rsidR="00000000" w:rsidDel="00000000" w:rsidP="00000000" w:rsidRDefault="00000000" w:rsidRPr="00000000" w14:paraId="0000002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</w:t>
              <w:br w:type="textWrapping"/>
              <w:t xml:space="preserve">Podręcznik - zakres podstawowy.</w:t>
              <w:br w:type="textWrapping"/>
              <w:t xml:space="preserve"> Nowa Era</w:t>
              <w:br w:type="textWrapping"/>
              <w:t xml:space="preserve">971/3/2021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</w:t>
              <w:br w:type="textWrapping"/>
              <w:t xml:space="preserve">Karty pracy ucznia.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 Podręcznik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Karty pracy ucznia Zakres podstawowy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 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990/3/2021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46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7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1010/3/2021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D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 Nowa Era.</w:t>
            </w:r>
          </w:p>
          <w:p w:rsidR="00000000" w:rsidDel="00000000" w:rsidP="00000000" w:rsidRDefault="00000000" w:rsidRPr="00000000" w14:paraId="0000004E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