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1d – przedmioty rozszerzone: język polski, historia, język angielski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100"/>
        <w:gridCol w:w="7065"/>
        <w:gridCol w:w="5790"/>
        <w:tblGridChange w:id="0">
          <w:tblGrid>
            <w:gridCol w:w="705"/>
            <w:gridCol w:w="2100"/>
            <w:gridCol w:w="7065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3,</w:t>
            </w:r>
            <w:r w:rsidDel="00000000" w:rsidR="00000000" w:rsidRPr="00000000">
              <w:rPr>
                <w:rtl w:val="0"/>
              </w:rPr>
              <w:t xml:space="preserve"> III.1.R (zakres rozszerzony), </w:t>
            </w:r>
            <w:r w:rsidDel="00000000" w:rsidR="00000000" w:rsidRPr="00000000">
              <w:rPr>
                <w:b w:val="1"/>
                <w:rtl w:val="0"/>
              </w:rPr>
              <w:t xml:space="preserve">Pearson,</w:t>
            </w:r>
            <w:r w:rsidDel="00000000" w:rsidR="00000000" w:rsidRPr="00000000">
              <w:rPr>
                <w:rtl w:val="0"/>
              </w:rPr>
              <w:t xml:space="preserve">947/3/2019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3 Workbook (ćwiczenia), </w:t>
            </w:r>
            <w:r w:rsidDel="00000000" w:rsidR="00000000" w:rsidRPr="00000000">
              <w:rPr>
                <w:rtl w:val="0"/>
              </w:rPr>
              <w:t xml:space="preserve">III.1.R, </w:t>
            </w:r>
            <w:r w:rsidDel="00000000" w:rsidR="00000000" w:rsidRPr="00000000">
              <w:rPr>
                <w:b w:val="1"/>
                <w:rtl w:val="0"/>
              </w:rPr>
              <w:t xml:space="preserve">Pearson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gr.1.Descubre 1, Curso de español, Wydawnictwo Draco, 996/1/2019) lub, w przypadku kontynuacji, Descubre 2, Curso de español,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gr.1.Descubre 1, Curso de español, Zeszyt ćwiczeń, Wydawnictwo Draco, 996/1/2019) lub, w przypadku kontynuacji, Descubre 2, Curso de español, Zeszyt ćwiczeń, Wydawnictwo Draco,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996/2/2019.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analiza i interpretacja tekstów kultury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Spotkania z kulturą. Podręcznik do wiedzy o kulturze dla liceum i technikum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Zrozumieć przeszłość 1. Edycja 2024. Zakres rozszerzony. Nowa Era . 642/1/2022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.626464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podstawowy.</w:t>
              <w:br w:type="textWrapping"/>
              <w:t xml:space="preserve">Nowa Era</w:t>
              <w:br w:type="textWrapping"/>
              <w:t xml:space="preserve">971/1/2024/z1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</w:t>
              <w:br w:type="textWrapping"/>
              <w:t xml:space="preserve">Karty pracy ucznia ze zbiorem zadań.</w:t>
              <w:br w:type="textWrapping"/>
              <w:t xml:space="preserve">Liceum i technikum.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 Podręcznik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- Informatyka na czasie 1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liceum, technikum. Zakres podstawowy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1220/1/2024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3E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F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 i technikum. Zakres podstawowy. Nowa Era.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1.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podstawowy, Nowa Era,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