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SZKOLNY ZESTAW PODRĘCZNIKÓW W ROKU SZKOLNYM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2024/25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KLASA 2c - matematyka, fizyka, informatyka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15.0" w:type="dxa"/>
        <w:jc w:val="left"/>
        <w:tblInd w:w="-36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600"/>
      </w:tblPr>
      <w:tblGrid>
        <w:gridCol w:w="780"/>
        <w:gridCol w:w="2070"/>
        <w:gridCol w:w="4770"/>
        <w:gridCol w:w="4230"/>
        <w:gridCol w:w="2865"/>
        <w:tblGridChange w:id="0">
          <w:tblGrid>
            <w:gridCol w:w="780"/>
            <w:gridCol w:w="2070"/>
            <w:gridCol w:w="4770"/>
            <w:gridCol w:w="4230"/>
            <w:gridCol w:w="2865"/>
          </w:tblGrid>
        </w:tblGridChange>
      </w:tblGrid>
      <w:tr>
        <w:trPr>
          <w:cantSplit w:val="0"/>
          <w:trHeight w:val="1180.671386718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Lp.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Przedmiot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Podręcznik  </w:t>
              <w:tab/>
              <w:t xml:space="preserve">(autor/autorzy, tytuł)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Numer dopuszczenia podręcznika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lub numer ewidencyjny w wykazie MEN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Wydawca podręcznika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695.1489257812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</w:t>
              <w:tab/>
              <w:t xml:space="preserve">polski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Chemperek,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Kalbarczyk,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Trześniowski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Oblicza epok kl. II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cz.2.1, 2.2.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color w:val="1a1a1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1a1a1a"/>
                <w:sz w:val="28"/>
                <w:szCs w:val="28"/>
                <w:highlight w:val="white"/>
                <w:rtl w:val="0"/>
              </w:rPr>
              <w:t xml:space="preserve">    952/3/2023/z1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color w:val="1a1a1a"/>
                <w:sz w:val="28"/>
                <w:szCs w:val="28"/>
                <w:highlight w:val="white"/>
                <w:rtl w:val="0"/>
              </w:rPr>
              <w:t xml:space="preserve">    952/4/2023/z1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Wydawnictwa Szkolne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i Pedagogiczne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(gr. 1 i gr. 2)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Perspectives 4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Hugh Dellar, Lewis Lansford, Robert Górniak, Zbigniew Pokrzewiński, Beata Polit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b w:val="1"/>
                <w:color w:val="212529"/>
                <w:rtl w:val="0"/>
              </w:rPr>
              <w:t xml:space="preserve">943/4/2020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2776.61132812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niemiecki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Anna Życka, Ewa Kościelak – Walewska, Andy Christian Koerber. Trends 2 neu.EDYCJA 2024  Podręcznik do języka niemieckiego dla liceów i techników i  zeszyt ćwiczeń</w:t>
            </w:r>
          </w:p>
          <w:p w:rsidR="00000000" w:rsidDel="00000000" w:rsidP="00000000" w:rsidRDefault="00000000" w:rsidRPr="00000000" w14:paraId="00000028">
            <w:pPr>
              <w:spacing w:after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Welttour Deutsch 3,  Podręcznik do języka niemieckiego dla liceów i techników, Sylwia Mróz - Dwornikowska, EDYCJA 2024 lub wydania wcześniejsze, podręcznik i ćwiczenia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1213/2/2024 </w:t>
            </w:r>
          </w:p>
          <w:p w:rsidR="00000000" w:rsidDel="00000000" w:rsidP="00000000" w:rsidRDefault="00000000" w:rsidRPr="00000000" w14:paraId="0000002A">
            <w:pPr>
              <w:spacing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935/3/2020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Poznać przeszłość 2. Edycja 2024 Podręcznik do historii dla liceum ogólnokształcącego i technikum. Zakres podstawowy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Autor: Adam Kucharski, Anna Łaszkiewicz, Aneta Niewęgłowska, Stanisław Roszak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color w:val="101010"/>
                <w:sz w:val="21"/>
                <w:szCs w:val="21"/>
                <w:highlight w:val="white"/>
                <w:rtl w:val="0"/>
              </w:rPr>
              <w:t xml:space="preserve">1150/2/2023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MaTeMAtyka 2. Edycja 2024</w:t>
            </w:r>
          </w:p>
          <w:p w:rsidR="00000000" w:rsidDel="00000000" w:rsidP="00000000" w:rsidRDefault="00000000" w:rsidRPr="00000000" w14:paraId="0000003C">
            <w:pPr>
              <w:spacing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Podręcznik do matematyki dla liceum ogólnokształcącego i technikum. Zakres podstawowy i rozszerzony.</w:t>
            </w:r>
          </w:p>
          <w:p w:rsidR="00000000" w:rsidDel="00000000" w:rsidP="00000000" w:rsidRDefault="00000000" w:rsidRPr="00000000" w14:paraId="0000003D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Wojciech Babiański, Lech Chańko, Joanna Czarnowska, Grzegorz Janocha, Dorota Ponczek, Jolanta Wesołowska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988/2/2020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Fizyka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Fizyka. Podręcznik. Liceum i technikum. Zakres rozszerzony. Klasa 2. Nowa edycja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Autor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Maria Fiałkowska, Barbara Sagnowska, Jadwiga Salach, Jerzy M. Kreiner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left"/>
              <w:rPr/>
            </w:pPr>
            <w:r w:rsidDel="00000000" w:rsidR="00000000" w:rsidRPr="00000000">
              <w:rPr>
                <w:rFonts w:ascii="Roboto" w:cs="Roboto" w:eastAsia="Roboto" w:hAnsi="Roboto"/>
                <w:color w:val="101010"/>
                <w:sz w:val="21"/>
                <w:szCs w:val="21"/>
                <w:highlight w:val="white"/>
                <w:rtl w:val="0"/>
              </w:rPr>
              <w:t xml:space="preserve">975/2/2023/z1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Wydawnictwo Szkolne </w:t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Pedagogiczne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Informatyka na czasie 2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Podręcznik dla liceum ogólnokształcącego i technikum. Zakres rozszerzony.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Maciej Borowiecki.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1037/2/2020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100" w:before="10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Biologia na czasie 2</w:t>
            </w:r>
          </w:p>
          <w:p w:rsidR="00000000" w:rsidDel="00000000" w:rsidP="00000000" w:rsidRDefault="00000000" w:rsidRPr="00000000" w14:paraId="00000054">
            <w:pPr>
              <w:spacing w:after="100" w:before="10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Podręcznik dla liceum ogólnokształcącego i technikum, zakres podstawowy</w:t>
            </w:r>
          </w:p>
          <w:p w:rsidR="00000000" w:rsidDel="00000000" w:rsidP="00000000" w:rsidRDefault="00000000" w:rsidRPr="00000000" w14:paraId="00000055">
            <w:pPr>
              <w:spacing w:after="100" w:before="100" w:lineRule="auto"/>
              <w:ind w:left="-10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Anna Helmin, Joanna Holeczek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1006/2/2020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lineRule="auto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To jest chemia 1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Chemia ogólna i nieorganiczna. Podręcznik dla liceum ogólnokształcącego i technikum. Zakres podstawowy.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jest chemia 1</w:t>
            </w:r>
          </w:p>
          <w:p w:rsidR="00000000" w:rsidDel="00000000" w:rsidP="00000000" w:rsidRDefault="00000000" w:rsidRPr="00000000" w14:paraId="0000005D">
            <w:pPr>
              <w:spacing w:after="120" w:before="24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Karty pracy ucznia z kartami laboratoryjnymi dla liceum ogólnokształcącego i technikum. 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994/1/2019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hd w:fill="f7f7f7" w:val="clear"/>
              <w:jc w:val="center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rtl w:val="0"/>
              </w:rPr>
              <w:t xml:space="preserve">Oblicza geografii 2</w:t>
            </w:r>
          </w:p>
          <w:p w:rsidR="00000000" w:rsidDel="00000000" w:rsidP="00000000" w:rsidRDefault="00000000" w:rsidRPr="00000000" w14:paraId="00000063">
            <w:pPr>
              <w:shd w:fill="f7f7f7" w:val="clear"/>
              <w:jc w:val="center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rtl w:val="0"/>
              </w:rPr>
              <w:t xml:space="preserve">Podręcznik dla liceum ogólnokształcącego i technikum, zakres podstawowy</w:t>
            </w:r>
          </w:p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Tomasz Rachwał, Radosław Uliszak, Krzysztof Wiedermann, Paweł Kroh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983/2/2020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Biznes i zarządzanie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Krok w biznes i zarządzanie 1 (Zakres podstawowy ) Podręcznik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Krok w biznes i zarządzanie 1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Karty pracy ucznia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Krok w biznes i zarządzanie 2 (Zakres podstawowy ) Podręcznik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Krok w biznes i zarządzanie 2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Karty pracy ucznia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1193/1/2023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 1193/2/2024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 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(red.) Radosław Mazur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„Szukam dojrzałej wiary”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AZ-32-01/18-PO-6/21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Wydawnictwo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Święty Wojciech</w:t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