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</w:p>
    <w:p w:rsidR="00F64841" w:rsidRDefault="00CF6F95" w:rsidP="00CF6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1F2B3A">
        <w:rPr>
          <w:rFonts w:ascii="Arial" w:hAnsi="Arial" w:cs="Arial"/>
          <w:b/>
          <w:color w:val="4F81BD"/>
          <w:sz w:val="28"/>
          <w:szCs w:val="28"/>
        </w:rPr>
        <w:t>1</w:t>
      </w:r>
      <w:r w:rsidR="00AD690E">
        <w:rPr>
          <w:rFonts w:ascii="Arial" w:hAnsi="Arial" w:cs="Arial"/>
          <w:b/>
          <w:color w:val="4F81BD"/>
          <w:sz w:val="28"/>
          <w:szCs w:val="28"/>
        </w:rPr>
        <w:t>c</w:t>
      </w:r>
    </w:p>
    <w:p w:rsidR="00F64841" w:rsidRDefault="00F64841" w:rsidP="007F3EDD">
      <w:pPr>
        <w:rPr>
          <w:rFonts w:ascii="Arial" w:hAnsi="Arial" w:cs="Arial"/>
          <w:b/>
          <w:sz w:val="28"/>
          <w:szCs w:val="28"/>
        </w:rPr>
      </w:pPr>
    </w:p>
    <w:p w:rsidR="00683C18" w:rsidRDefault="00683C18" w:rsidP="00F64841">
      <w:pPr>
        <w:jc w:val="center"/>
        <w:rPr>
          <w:rFonts w:ascii="Arial" w:hAnsi="Arial" w:cs="Arial"/>
          <w:b/>
          <w:sz w:val="28"/>
          <w:szCs w:val="28"/>
        </w:rPr>
      </w:pPr>
    </w:p>
    <w:p w:rsidR="004748EC" w:rsidRPr="00584A99" w:rsidRDefault="004748EC" w:rsidP="004748E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UWAGA: podręczniki języka angielskiego i języka niemieckiego należy kupić po przydzieleniu do właściwej grupy językowej (czyli na początku roku szkolnego 2022/23 </w:t>
      </w:r>
      <w:r>
        <w:rPr>
          <w:rFonts w:ascii="Arial" w:hAnsi="Arial" w:cs="Arial"/>
          <w:b/>
          <w:bCs/>
          <w:color w:val="FF0000"/>
          <w:sz w:val="28"/>
          <w:szCs w:val="28"/>
        </w:rPr>
        <w:t>po przeprowadzeniu testów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diagnostycznych</w:t>
      </w:r>
      <w:r w:rsidRPr="00584A99">
        <w:rPr>
          <w:rFonts w:ascii="Arial" w:hAnsi="Arial" w:cs="Arial"/>
          <w:b/>
          <w:bCs/>
          <w:color w:val="FF0000"/>
          <w:sz w:val="28"/>
          <w:szCs w:val="28"/>
        </w:rPr>
        <w:t>).</w:t>
      </w:r>
    </w:p>
    <w:p w:rsidR="00E604CA" w:rsidRDefault="00E604CA" w:rsidP="004748EC">
      <w:pPr>
        <w:rPr>
          <w:rFonts w:ascii="Arial" w:hAnsi="Arial" w:cs="Arial"/>
          <w:b/>
          <w:sz w:val="28"/>
          <w:szCs w:val="28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242"/>
        <w:gridCol w:w="3613"/>
        <w:gridCol w:w="3052"/>
        <w:gridCol w:w="2316"/>
      </w:tblGrid>
      <w:tr w:rsidR="004748EC" w:rsidRPr="00A7457F" w:rsidTr="00F80F5E">
        <w:tc>
          <w:tcPr>
            <w:tcW w:w="2520" w:type="dxa"/>
          </w:tcPr>
          <w:p w:rsidR="004748EC" w:rsidRPr="00A7457F" w:rsidRDefault="004748E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4748EC" w:rsidRPr="00A7457F" w:rsidRDefault="004748E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4748EC" w:rsidRPr="00A7457F" w:rsidRDefault="004748E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4748EC" w:rsidRPr="00A7457F" w:rsidRDefault="004748E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4748EC" w:rsidRPr="00A7457F" w:rsidRDefault="004748E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Pr="00CF49A4" w:rsidRDefault="004748EC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242" w:type="dxa"/>
          </w:tcPr>
          <w:p w:rsidR="004748EC" w:rsidRPr="003F1DD8" w:rsidRDefault="004748EC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Adam Kalbarczyk, </w:t>
            </w:r>
          </w:p>
          <w:p w:rsidR="004748EC" w:rsidRPr="003F1DD8" w:rsidRDefault="004748EC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4748EC" w:rsidRPr="003F1DD8" w:rsidRDefault="004748EC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Oblicza epok kl. I</w:t>
            </w: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cz.1.1, 1.2</w:t>
            </w:r>
          </w:p>
          <w:p w:rsidR="004748EC" w:rsidRPr="003F1DD8" w:rsidRDefault="004748EC" w:rsidP="004B4F3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Pr="003F1DD8" w:rsidRDefault="004748EC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sz w:val="28"/>
                <w:szCs w:val="28"/>
              </w:rPr>
              <w:t>cz.1.1 952/1/2019</w:t>
            </w:r>
          </w:p>
          <w:p w:rsidR="004748EC" w:rsidRDefault="004748EC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cz.1.2 952/2/2019</w:t>
            </w:r>
          </w:p>
          <w:p w:rsidR="00A4721D" w:rsidRPr="003F1DD8" w:rsidRDefault="00A4721D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 2022</w:t>
            </w:r>
          </w:p>
        </w:tc>
        <w:tc>
          <w:tcPr>
            <w:tcW w:w="2316" w:type="dxa"/>
          </w:tcPr>
          <w:p w:rsidR="004748EC" w:rsidRPr="003F1DD8" w:rsidRDefault="004748EC" w:rsidP="004B4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Wydawnictwa Szkolne </w:t>
            </w:r>
          </w:p>
          <w:p w:rsidR="004748EC" w:rsidRPr="003F1DD8" w:rsidRDefault="004748EC" w:rsidP="004B4F39">
            <w:pPr>
              <w:jc w:val="center"/>
            </w:pPr>
            <w:r w:rsidRPr="003F1DD8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Default="004748EC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4748EC" w:rsidRPr="003F1DD8" w:rsidRDefault="00337212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4748EC" w:rsidRPr="003F1DD8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="004748EC" w:rsidRPr="003F1DD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4748EC"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="004748EC"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3" w:type="dxa"/>
          </w:tcPr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Beata </w:t>
            </w:r>
            <w:proofErr w:type="spellStart"/>
            <w:r w:rsidRPr="003F1DD8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 3 </w:t>
            </w:r>
            <w:proofErr w:type="spellStart"/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>lub</w:t>
            </w:r>
            <w:proofErr w:type="spellEnd"/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4 </w:t>
            </w:r>
          </w:p>
        </w:tc>
        <w:tc>
          <w:tcPr>
            <w:tcW w:w="3052" w:type="dxa"/>
          </w:tcPr>
          <w:p w:rsidR="004748EC" w:rsidRPr="003F1DD8" w:rsidRDefault="004748EC" w:rsidP="004B4F39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943/3/2019</w:t>
            </w:r>
          </w:p>
          <w:p w:rsidR="004748EC" w:rsidRPr="003F1DD8" w:rsidRDefault="004748EC" w:rsidP="004B4F39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943/4/2020</w:t>
            </w:r>
          </w:p>
          <w:p w:rsidR="004748EC" w:rsidRPr="003F1DD8" w:rsidRDefault="004748EC" w:rsidP="004B4F39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242" w:type="dxa"/>
          </w:tcPr>
          <w:p w:rsidR="004748EC" w:rsidRPr="003F1DD8" w:rsidRDefault="004748EC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Program nauczania</w:t>
            </w:r>
          </w:p>
          <w:p w:rsidR="004748EC" w:rsidRPr="003F1DD8" w:rsidRDefault="004748EC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języka angielskiego dla III etapu </w:t>
            </w:r>
            <w:r w:rsidRPr="003F1DD8">
              <w:rPr>
                <w:rFonts w:ascii="Arial" w:hAnsi="Arial" w:cs="Arial"/>
                <w:bCs/>
                <w:sz w:val="28"/>
                <w:szCs w:val="28"/>
              </w:rPr>
              <w:lastRenderedPageBreak/>
              <w:t>edukacyjnego</w:t>
            </w:r>
          </w:p>
          <w:p w:rsidR="004748EC" w:rsidRPr="003F1DD8" w:rsidRDefault="004748EC" w:rsidP="004B4F39">
            <w:pPr>
              <w:shd w:val="clear" w:color="auto" w:fill="FFFFFF"/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Milada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 xml:space="preserve"> Krajewska Ewa Piotrowska Aleksandra Świgoń</w:t>
            </w:r>
          </w:p>
        </w:tc>
        <w:tc>
          <w:tcPr>
            <w:tcW w:w="3613" w:type="dxa"/>
          </w:tcPr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lastRenderedPageBreak/>
              <w:t>Password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Reset B2 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 xml:space="preserve">Marta Rosińska,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LUB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Impulse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3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Catherine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McBeth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Patricia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Reilly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Joanna Sobierska-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Paczesny</w:t>
            </w:r>
            <w:proofErr w:type="spellEnd"/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lastRenderedPageBreak/>
              <w:t>954/3/2019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1129/3/2021</w:t>
            </w:r>
          </w:p>
        </w:tc>
        <w:tc>
          <w:tcPr>
            <w:tcW w:w="2316" w:type="dxa"/>
          </w:tcPr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lastRenderedPageBreak/>
              <w:t>Macmillan</w:t>
            </w: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4B4F39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24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Joanna Sobańska, Program nauczania języka niemieckiego jako drugiego w szkołach ponadpodstawowych: czteroletnim liceum i pięcioletnim technikum.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Dla rozpoczynających (III.2.0)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I kontynuujących naukę (III.2)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lastRenderedPageBreak/>
              <w:t>Kształtowanie kompetencji kluczowych na lekcjach języka niemieckiego w liceum ogólnokształcącym i technikum.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Marta Lorenc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Program nauczania języka niemieckiego jako drugiego języka obcego w liceum ogólnokształcącym i technikum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Emilia Podpora – Polit. Program nauczania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jezyka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niemieckiego. Wariant III.2.0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Przemysław Gębala, Łukasz Komięga. Program  nauczania do podręczników serii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Machbar</w:t>
            </w:r>
            <w:proofErr w:type="spellEnd"/>
          </w:p>
        </w:tc>
        <w:tc>
          <w:tcPr>
            <w:tcW w:w="3613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Elżbieta Reymont, Agnieszka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Sibiga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>, Małgorzata Jezierska-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Wiejak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Transfer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Deutsch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1.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>, Anna Wojdat-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Niklewska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>: Perfekt 1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lastRenderedPageBreak/>
              <w:t>Podręcznik + zeszyt ćwiczeń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Anna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Kryczyńska-Pham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. Efekt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Neu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1. Język niemiecki dla liceum i technikum.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1. Język niemiecki dla liceów i techników.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Anna Życka, Ewa Kościelak – Walewska, Andy Christian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Koerber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Trends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1.Podrecznik do języka niemieckiego dla liceów i techników+ zeszyt ćwiczeń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Christian Eling, Agnieszka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Sochal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, Monika Sroczyńska, Przemysław Wolski.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Machbar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1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</w:rPr>
              <w:t>podrecznik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</w:rPr>
              <w:t xml:space="preserve"> do nauki języka niemieckiego. Podręcznik oraz zeszyt ćwiczeń.</w:t>
            </w:r>
          </w:p>
        </w:tc>
        <w:tc>
          <w:tcPr>
            <w:tcW w:w="305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1004/1/2019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NPP 942/1/2019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NPP/937/1/2018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NPP 1026/1/2019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940/1/2018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1132/1/2022</w:t>
            </w:r>
          </w:p>
        </w:tc>
        <w:tc>
          <w:tcPr>
            <w:tcW w:w="2316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  <w:lang w:val="en-US"/>
              </w:rPr>
              <w:t>PWN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  <w:lang w:val="de-DE"/>
              </w:rPr>
              <w:t>WSiP</w:t>
            </w:r>
            <w:proofErr w:type="spellEnd"/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  <w:lang w:val="en-US"/>
              </w:rPr>
              <w:t>Pearson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de-DE"/>
              </w:rPr>
              <w:t>`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  <w:lang w:val="de-DE"/>
              </w:rPr>
              <w:t>Nowa</w:t>
            </w:r>
            <w:proofErr w:type="spellEnd"/>
            <w:r w:rsidRPr="003F1DD8">
              <w:rPr>
                <w:rFonts w:ascii="Arial" w:hAnsi="Arial" w:cs="Arial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F1DD8">
              <w:rPr>
                <w:rFonts w:ascii="Arial" w:hAnsi="Arial" w:cs="Arial"/>
                <w:bCs/>
                <w:sz w:val="28"/>
                <w:szCs w:val="28"/>
                <w:lang w:val="de-DE"/>
              </w:rPr>
              <w:t>era</w:t>
            </w:r>
            <w:proofErr w:type="spellEnd"/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  <w:lang w:val="de-DE"/>
              </w:rPr>
              <w:t>Draco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424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Robert Śniegocki.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Marcin Pawlak, Adam Szweda. Poznać przeszłość. 1. Podręcznik do historii dla liceum ogólnokształcącego i technikum . Zakres podstawowy.</w:t>
            </w:r>
          </w:p>
        </w:tc>
        <w:tc>
          <w:tcPr>
            <w:tcW w:w="305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1021/1/2019</w:t>
            </w:r>
          </w:p>
        </w:tc>
        <w:tc>
          <w:tcPr>
            <w:tcW w:w="2316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721D" w:rsidRPr="00A7457F" w:rsidTr="00F80F5E">
        <w:tc>
          <w:tcPr>
            <w:tcW w:w="2520" w:type="dxa"/>
          </w:tcPr>
          <w:p w:rsidR="00A4721D" w:rsidRDefault="00A4721D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i teraźniejszość </w:t>
            </w:r>
          </w:p>
        </w:tc>
        <w:tc>
          <w:tcPr>
            <w:tcW w:w="4242" w:type="dxa"/>
          </w:tcPr>
          <w:p w:rsidR="00A4721D" w:rsidRDefault="00A4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Wojciech Roszkowski</w:t>
            </w:r>
          </w:p>
        </w:tc>
        <w:tc>
          <w:tcPr>
            <w:tcW w:w="3613" w:type="dxa"/>
          </w:tcPr>
          <w:p w:rsidR="00A4721D" w:rsidRDefault="00A4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terazniejszość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1945-1979</w:t>
            </w:r>
          </w:p>
        </w:tc>
        <w:tc>
          <w:tcPr>
            <w:tcW w:w="3052" w:type="dxa"/>
          </w:tcPr>
          <w:p w:rsidR="00A4721D" w:rsidRDefault="00A4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1145/1/2022</w:t>
            </w:r>
          </w:p>
        </w:tc>
        <w:tc>
          <w:tcPr>
            <w:tcW w:w="2316" w:type="dxa"/>
          </w:tcPr>
          <w:p w:rsidR="00A4721D" w:rsidRDefault="00A4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Biały Kruk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424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lastRenderedPageBreak/>
              <w:t xml:space="preserve">Wojciech Babiański, Lech Chańko, Karolina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Wej</w:t>
            </w:r>
            <w:proofErr w:type="spellEnd"/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sz w:val="28"/>
                <w:szCs w:val="28"/>
              </w:rPr>
              <w:t>988/1/2019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748EC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  <w:tc>
          <w:tcPr>
            <w:tcW w:w="424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i/>
                <w:sz w:val="28"/>
                <w:szCs w:val="28"/>
              </w:rPr>
              <w:t>Fizyka moja pasja</w:t>
            </w:r>
            <w:r w:rsidRPr="003F1DD8">
              <w:rPr>
                <w:rFonts w:ascii="Arial" w:hAnsi="Arial" w:cs="Arial"/>
                <w:sz w:val="28"/>
                <w:szCs w:val="28"/>
              </w:rPr>
              <w:t xml:space="preserve">    Program nauczania fizyki i astronomii w liceum ogólnokształcącym dla klasy akademickiej. </w:t>
            </w:r>
            <w:r w:rsidRPr="003F1DD8">
              <w:rPr>
                <w:rFonts w:ascii="Arial" w:hAnsi="Arial" w:cs="Arial"/>
                <w:i/>
                <w:sz w:val="28"/>
                <w:szCs w:val="28"/>
              </w:rPr>
              <w:t>Zakres rozszerzony.</w:t>
            </w:r>
          </w:p>
        </w:tc>
        <w:tc>
          <w:tcPr>
            <w:tcW w:w="3613" w:type="dxa"/>
          </w:tcPr>
          <w:p w:rsidR="00B229B3" w:rsidRDefault="00B229B3" w:rsidP="00B22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J. Salach</w:t>
            </w:r>
          </w:p>
          <w:p w:rsidR="00B229B3" w:rsidRDefault="00B229B3" w:rsidP="00B229B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748EC" w:rsidRPr="00B229B3" w:rsidRDefault="00B229B3" w:rsidP="00B22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29B3">
              <w:rPr>
                <w:rFonts w:ascii="Arial" w:hAnsi="Arial" w:cs="Arial"/>
                <w:b/>
                <w:sz w:val="28"/>
                <w:szCs w:val="28"/>
              </w:rPr>
              <w:t>Fizyka. Zakres rozszerzony 1. Nowa Edycja</w:t>
            </w:r>
          </w:p>
        </w:tc>
        <w:tc>
          <w:tcPr>
            <w:tcW w:w="305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  <w:r w:rsidRPr="003F1DD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975/1/20</w:t>
            </w:r>
            <w:r w:rsidR="00A4721D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22/Z1</w:t>
            </w:r>
          </w:p>
          <w:p w:rsidR="004748EC" w:rsidRPr="003F1DD8" w:rsidRDefault="004748EC" w:rsidP="003F1DD8">
            <w:pPr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WSiP Wydawnictwo Szkolne i Pedagogiczne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4748EC" w:rsidRPr="00CF49A4" w:rsidRDefault="004748EC" w:rsidP="00CF6F9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13" w:type="dxa"/>
          </w:tcPr>
          <w:p w:rsidR="004748EC" w:rsidRPr="00ED7298" w:rsidRDefault="004748EC" w:rsidP="00DB0B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D7298">
              <w:rPr>
                <w:rFonts w:ascii="Arial" w:hAnsi="Arial" w:cs="Arial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ED7298">
              <w:rPr>
                <w:rFonts w:ascii="Arial" w:hAnsi="Arial" w:cs="Arial"/>
                <w:sz w:val="28"/>
                <w:szCs w:val="28"/>
                <w:lang w:val="en-US"/>
              </w:rPr>
              <w:t>Nessing</w:t>
            </w:r>
            <w:proofErr w:type="spellEnd"/>
            <w:r w:rsidRPr="00ED7298">
              <w:rPr>
                <w:rFonts w:ascii="Arial" w:hAnsi="Arial" w:cs="Arial"/>
                <w:sz w:val="28"/>
                <w:szCs w:val="28"/>
                <w:lang w:val="en-US"/>
              </w:rPr>
              <w:t xml:space="preserve">, J. </w:t>
            </w:r>
            <w:proofErr w:type="spellStart"/>
            <w:r w:rsidRPr="00ED7298">
              <w:rPr>
                <w:rFonts w:ascii="Arial" w:hAnsi="Arial" w:cs="Arial"/>
                <w:sz w:val="28"/>
                <w:szCs w:val="28"/>
                <w:lang w:val="en-US"/>
              </w:rPr>
              <w:t>Salach</w:t>
            </w:r>
            <w:proofErr w:type="spellEnd"/>
            <w:r w:rsidRPr="00ED7298">
              <w:rPr>
                <w:rFonts w:ascii="Arial" w:hAnsi="Arial" w:cs="Ari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D7298">
              <w:rPr>
                <w:rFonts w:ascii="Arial" w:hAnsi="Arial" w:cs="Arial"/>
                <w:sz w:val="28"/>
                <w:szCs w:val="28"/>
                <w:lang w:val="en-US"/>
              </w:rPr>
              <w:t>Bożek</w:t>
            </w:r>
            <w:proofErr w:type="spellEnd"/>
          </w:p>
          <w:p w:rsidR="004748EC" w:rsidRDefault="004748EC" w:rsidP="00DB0B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Fizyka. Zbiór zadań.</w:t>
            </w:r>
            <w:r>
              <w:rPr>
                <w:rFonts w:ascii="Arial" w:hAnsi="Arial" w:cs="Arial"/>
                <w:sz w:val="28"/>
                <w:szCs w:val="28"/>
              </w:rPr>
              <w:t xml:space="preserve"> Klasa1. Zakres rozszerzony</w:t>
            </w:r>
          </w:p>
        </w:tc>
        <w:tc>
          <w:tcPr>
            <w:tcW w:w="3052" w:type="dxa"/>
          </w:tcPr>
          <w:p w:rsidR="004748EC" w:rsidRPr="00D97C6D" w:rsidRDefault="004748EC" w:rsidP="009A38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ISBN: 9788302180958</w:t>
            </w:r>
          </w:p>
        </w:tc>
        <w:tc>
          <w:tcPr>
            <w:tcW w:w="2316" w:type="dxa"/>
          </w:tcPr>
          <w:p w:rsidR="004748EC" w:rsidRPr="00D97C6D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WSiP Wydawnictwo Szkolne i Pedagogiczne</w:t>
            </w:r>
          </w:p>
          <w:p w:rsidR="004748EC" w:rsidRPr="00D97C6D" w:rsidRDefault="004748EC" w:rsidP="009A38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4242" w:type="dxa"/>
          </w:tcPr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A.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Jaborkhel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>, Autorski program nauczania informatyki  dla liceum ogólnokształcącego dla klas akademickich (zakres rozszerzony)</w:t>
            </w:r>
          </w:p>
        </w:tc>
        <w:tc>
          <w:tcPr>
            <w:tcW w:w="3613" w:type="dxa"/>
          </w:tcPr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i/>
                <w:sz w:val="28"/>
                <w:szCs w:val="28"/>
              </w:rPr>
              <w:t>Informatyka na czasie 1</w:t>
            </w: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i/>
                <w:sz w:val="28"/>
                <w:szCs w:val="28"/>
              </w:rPr>
              <w:t>Podręcznik dla liceum ogólnokształcącego i technikum. Zakres rozszerzony.</w:t>
            </w: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i/>
                <w:sz w:val="28"/>
                <w:szCs w:val="28"/>
              </w:rPr>
              <w:t xml:space="preserve">Janusz Mazur, Paweł </w:t>
            </w:r>
            <w:proofErr w:type="spellStart"/>
            <w:r w:rsidRPr="003F1DD8">
              <w:rPr>
                <w:rFonts w:ascii="Arial" w:hAnsi="Arial" w:cs="Arial"/>
                <w:i/>
                <w:sz w:val="28"/>
                <w:szCs w:val="28"/>
              </w:rPr>
              <w:t>Perekietka</w:t>
            </w:r>
            <w:proofErr w:type="spellEnd"/>
            <w:r w:rsidRPr="003F1DD8">
              <w:rPr>
                <w:rFonts w:ascii="Arial" w:hAnsi="Arial" w:cs="Arial"/>
                <w:i/>
                <w:sz w:val="28"/>
                <w:szCs w:val="28"/>
              </w:rPr>
              <w:t>, Zbigniew Talaga, Janusz S. Wierzbicki</w:t>
            </w: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1037/1/2019</w:t>
            </w:r>
          </w:p>
        </w:tc>
        <w:tc>
          <w:tcPr>
            <w:tcW w:w="2316" w:type="dxa"/>
          </w:tcPr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4242" w:type="dxa"/>
          </w:tcPr>
          <w:p w:rsidR="004748EC" w:rsidRPr="00EF3750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 xml:space="preserve">Katarzyna Kłosowska   </w:t>
            </w:r>
          </w:p>
          <w:p w:rsidR="004748EC" w:rsidRPr="00EF3750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 xml:space="preserve">Program nauczania biologii  dla liceum ogólnokształcącego  i technikum   </w:t>
            </w:r>
          </w:p>
          <w:p w:rsidR="004748EC" w:rsidRPr="00EF3750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 xml:space="preserve">Zakres podstawowy  </w:t>
            </w:r>
          </w:p>
          <w:p w:rsidR="004748EC" w:rsidRPr="00EF3750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750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Biologia na czasie 1poziom  podstawowy</w:t>
            </w: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Helmin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>, Jolanta Holeczek</w:t>
            </w: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9A385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Pr="003F1DD8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1006/1/2019</w:t>
            </w:r>
          </w:p>
        </w:tc>
        <w:tc>
          <w:tcPr>
            <w:tcW w:w="2316" w:type="dxa"/>
          </w:tcPr>
          <w:p w:rsidR="004748EC" w:rsidRPr="00CF49A4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Chemia</w:t>
            </w:r>
          </w:p>
        </w:tc>
        <w:tc>
          <w:tcPr>
            <w:tcW w:w="4242" w:type="dxa"/>
          </w:tcPr>
          <w:p w:rsidR="004748EC" w:rsidRPr="003F1DD8" w:rsidRDefault="004748EC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3F1DD8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3F1DD8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3F1DD8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3F1DD8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3F1DD8">
              <w:rPr>
                <w:rFonts w:ascii="Arial" w:hAnsi="Arial"/>
                <w:sz w:val="28"/>
                <w:szCs w:val="28"/>
              </w:rPr>
              <w:t>, Program nauczania chemii w zakresie podstawowym dla szkół ponadpodstawowych</w:t>
            </w:r>
          </w:p>
          <w:p w:rsidR="004748EC" w:rsidRPr="003F1DD8" w:rsidRDefault="004748EC" w:rsidP="009A3851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"/>
            <w:r w:rsidRPr="003F1DD8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4748EC" w:rsidRPr="003F1DD8" w:rsidRDefault="004748EC" w:rsidP="003F1DD8">
            <w:pPr>
              <w:pStyle w:val="Nagwek11"/>
              <w:widowControl w:val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F1DD8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4748EC" w:rsidRPr="003F1DD8" w:rsidRDefault="004748EC" w:rsidP="003F1DD8">
            <w:pPr>
              <w:pStyle w:val="Nagwek21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F1DD8">
              <w:rPr>
                <w:rFonts w:ascii="Arial" w:hAnsi="Arial" w:cs="Arial"/>
                <w:b w:val="0"/>
                <w:sz w:val="28"/>
                <w:szCs w:val="28"/>
              </w:rPr>
              <w:t xml:space="preserve">Chemia ogólna i nieorganiczna. Podręcznik dla liceum ogólnokształcącego i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technikum. Zakres podstawowy</w:t>
            </w:r>
          </w:p>
          <w:p w:rsidR="004748EC" w:rsidRPr="003F1DD8" w:rsidRDefault="004748EC" w:rsidP="003F1DD8">
            <w:pPr>
              <w:pStyle w:val="Nagwek1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</w:pPr>
            <w:r w:rsidRPr="003F1DD8"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  <w:t>To jest chemia 1</w:t>
            </w:r>
          </w:p>
          <w:p w:rsidR="004748EC" w:rsidRPr="003F1DD8" w:rsidRDefault="004748EC" w:rsidP="003F1DD8">
            <w:pPr>
              <w:pStyle w:val="Nagwek21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F1DD8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Zakres podstawowy</w:t>
            </w:r>
          </w:p>
          <w:p w:rsidR="004748EC" w:rsidRPr="003F1DD8" w:rsidRDefault="004748EC" w:rsidP="009A3851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4748EC" w:rsidRPr="003F1DD8" w:rsidRDefault="004748EC" w:rsidP="009A3851">
            <w:pPr>
              <w:pStyle w:val="Standard"/>
              <w:widowControl w:val="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Pr="003F1DD8" w:rsidRDefault="004748EC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3F1DD8">
              <w:rPr>
                <w:rFonts w:ascii="Arial" w:hAnsi="Arial"/>
                <w:sz w:val="28"/>
                <w:szCs w:val="28"/>
              </w:rPr>
              <w:t>994/1/2019</w:t>
            </w:r>
          </w:p>
        </w:tc>
        <w:tc>
          <w:tcPr>
            <w:tcW w:w="2316" w:type="dxa"/>
          </w:tcPr>
          <w:p w:rsidR="004748EC" w:rsidRPr="003F1DD8" w:rsidRDefault="004748EC" w:rsidP="009A3851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3F1DD8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050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4242" w:type="dxa"/>
          </w:tcPr>
          <w:p w:rsidR="004748EC" w:rsidRPr="003F1DD8" w:rsidRDefault="004748EC" w:rsidP="00050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4748EC" w:rsidRPr="003F1DD8" w:rsidRDefault="004748EC" w:rsidP="00050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050C4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3F1DD8">
            <w:pPr>
              <w:shd w:val="clear" w:color="auto" w:fill="F7F7F7"/>
              <w:jc w:val="center"/>
              <w:outlineLvl w:val="0"/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</w:pPr>
            <w:r w:rsidRPr="003F1DD8">
              <w:rPr>
                <w:rFonts w:ascii="Arial" w:hAnsi="Arial" w:cs="Arial"/>
                <w:bCs/>
                <w:color w:val="1A1A1A"/>
                <w:kern w:val="36"/>
                <w:sz w:val="28"/>
                <w:szCs w:val="28"/>
              </w:rPr>
              <w:t>Oblicza geografii 1</w:t>
            </w:r>
          </w:p>
          <w:p w:rsidR="004748EC" w:rsidRPr="003F1DD8" w:rsidRDefault="004748EC" w:rsidP="003F1DD8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color w:val="4C4C4C"/>
                <w:sz w:val="28"/>
                <w:szCs w:val="28"/>
              </w:rPr>
            </w:pPr>
            <w:r w:rsidRPr="003F1DD8">
              <w:rPr>
                <w:rFonts w:ascii="Arial" w:hAnsi="Arial" w:cs="Arial"/>
                <w:color w:val="4C4C4C"/>
                <w:sz w:val="28"/>
                <w:szCs w:val="28"/>
              </w:rPr>
              <w:t>Podręcznik dla liceum ogólnokształcącego i technikum, zakres podstawowy</w:t>
            </w:r>
          </w:p>
          <w:p w:rsidR="004748EC" w:rsidRPr="003F1DD8" w:rsidRDefault="004748EC" w:rsidP="003F1DD8">
            <w:pPr>
              <w:shd w:val="clear" w:color="auto" w:fill="F7F7F7"/>
              <w:spacing w:after="400" w:line="400" w:lineRule="atLeast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Roman Malarz, Marek Więckowski</w:t>
            </w:r>
          </w:p>
        </w:tc>
        <w:tc>
          <w:tcPr>
            <w:tcW w:w="305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983/1/2019</w:t>
            </w:r>
          </w:p>
        </w:tc>
        <w:tc>
          <w:tcPr>
            <w:tcW w:w="2316" w:type="dxa"/>
          </w:tcPr>
          <w:p w:rsidR="004748EC" w:rsidRPr="003F1DD8" w:rsidRDefault="004748EC" w:rsidP="00050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050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Edukacja dla bezpieczeństwa </w:t>
            </w:r>
          </w:p>
        </w:tc>
        <w:tc>
          <w:tcPr>
            <w:tcW w:w="4242" w:type="dxa"/>
          </w:tcPr>
          <w:p w:rsidR="004748EC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Barbara Boniek </w:t>
            </w:r>
            <w:r w:rsidRPr="003F1DD8">
              <w:rPr>
                <w:rFonts w:ascii="Arial" w:hAnsi="Arial" w:cs="Arial"/>
                <w:i/>
                <w:sz w:val="28"/>
                <w:szCs w:val="28"/>
              </w:rPr>
              <w:t xml:space="preserve">Edukacja dla bezpieczeństwa </w:t>
            </w:r>
            <w:r w:rsidRPr="003F1DD8">
              <w:rPr>
                <w:rFonts w:ascii="Arial" w:hAnsi="Arial" w:cs="Arial"/>
                <w:sz w:val="28"/>
                <w:szCs w:val="28"/>
              </w:rPr>
              <w:t xml:space="preserve">Program nauczania dla szkół </w:t>
            </w:r>
            <w:r w:rsidRPr="003F1DD8">
              <w:rPr>
                <w:rFonts w:ascii="Arial" w:hAnsi="Arial" w:cs="Arial"/>
                <w:sz w:val="28"/>
                <w:szCs w:val="28"/>
              </w:rPr>
              <w:lastRenderedPageBreak/>
              <w:t>ponadpodstawowych.</w:t>
            </w:r>
          </w:p>
        </w:tc>
        <w:tc>
          <w:tcPr>
            <w:tcW w:w="3613" w:type="dxa"/>
          </w:tcPr>
          <w:p w:rsidR="004748EC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Barbara Boniek, Andrzej Kruczyński </w:t>
            </w:r>
            <w:r w:rsidRPr="003F1DD8">
              <w:rPr>
                <w:rFonts w:ascii="Arial" w:hAnsi="Arial" w:cs="Arial"/>
                <w:i/>
                <w:sz w:val="28"/>
                <w:szCs w:val="28"/>
              </w:rPr>
              <w:t xml:space="preserve">Edukacja dla bezpieczeństwa. </w:t>
            </w:r>
            <w:r w:rsidRPr="003F1DD8">
              <w:rPr>
                <w:rFonts w:ascii="Arial" w:hAnsi="Arial" w:cs="Arial"/>
                <w:i/>
                <w:sz w:val="28"/>
                <w:szCs w:val="28"/>
              </w:rPr>
              <w:lastRenderedPageBreak/>
              <w:t>Podręcznik dla szkoły ponadpodstawowej.</w:t>
            </w: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2" w:type="dxa"/>
          </w:tcPr>
          <w:p w:rsidR="004748EC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1007/2019</w:t>
            </w:r>
          </w:p>
        </w:tc>
        <w:tc>
          <w:tcPr>
            <w:tcW w:w="2316" w:type="dxa"/>
          </w:tcPr>
          <w:p w:rsidR="004748EC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48EC" w:rsidRPr="003F1DD8" w:rsidRDefault="004748EC" w:rsidP="00A971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OPERON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Plastyka </w:t>
            </w:r>
          </w:p>
        </w:tc>
        <w:tc>
          <w:tcPr>
            <w:tcW w:w="4242" w:type="dxa"/>
          </w:tcPr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"Spotkania ze sztuką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Program nauczania przedmiotu plastyka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dla czteroletniego liceum ogólnokształcącego i pięcioletniego technikum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(zgodny z nową podstawą programową</w:t>
            </w:r>
          </w:p>
          <w:p w:rsidR="004748EC" w:rsidRPr="003F1DD8" w:rsidRDefault="004748EC" w:rsidP="003F1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i obowiązujący od roku szkolnego 2019/2020)"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948"/>
            </w:tblGrid>
            <w:tr w:rsidR="004748EC" w:rsidRPr="003F1DD8" w:rsidTr="006279C5">
              <w:trPr>
                <w:tblCellSpacing w:w="15" w:type="dxa"/>
              </w:trPr>
              <w:tc>
                <w:tcPr>
                  <w:tcW w:w="143" w:type="dxa"/>
                  <w:vAlign w:val="center"/>
                  <w:hideMark/>
                </w:tcPr>
                <w:p w:rsidR="004748EC" w:rsidRPr="003F1DD8" w:rsidRDefault="004748EC" w:rsidP="003F1DD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03" w:type="dxa"/>
                  <w:vAlign w:val="center"/>
                  <w:hideMark/>
                </w:tcPr>
                <w:p w:rsidR="004748EC" w:rsidRPr="003F1DD8" w:rsidRDefault="004748EC" w:rsidP="003F1DD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748EC" w:rsidRPr="00AC1002" w:rsidRDefault="004748EC" w:rsidP="006279C5"/>
          <w:p w:rsidR="004748EC" w:rsidRPr="003B73E3" w:rsidRDefault="004748EC" w:rsidP="006279C5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4748EC" w:rsidRPr="003B73E3" w:rsidRDefault="004748EC" w:rsidP="006279C5">
            <w:pPr>
              <w:spacing w:before="100" w:beforeAutospacing="1" w:after="119"/>
              <w:jc w:val="center"/>
            </w:pPr>
          </w:p>
        </w:tc>
        <w:tc>
          <w:tcPr>
            <w:tcW w:w="3052" w:type="dxa"/>
          </w:tcPr>
          <w:p w:rsidR="004748EC" w:rsidRPr="003B73E3" w:rsidRDefault="004748EC" w:rsidP="006279C5">
            <w:pPr>
              <w:spacing w:before="100" w:beforeAutospacing="1" w:after="119"/>
              <w:jc w:val="center"/>
            </w:pPr>
          </w:p>
        </w:tc>
        <w:tc>
          <w:tcPr>
            <w:tcW w:w="2316" w:type="dxa"/>
          </w:tcPr>
          <w:p w:rsidR="004748EC" w:rsidRPr="003F1DD8" w:rsidRDefault="004748EC" w:rsidP="006279C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4242" w:type="dxa"/>
          </w:tcPr>
          <w:p w:rsidR="004748EC" w:rsidRPr="003F1DD8" w:rsidRDefault="004748EC" w:rsidP="003F1DD8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3F1DD8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F1DD8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4748EC" w:rsidRPr="003F1DD8" w:rsidRDefault="004748EC" w:rsidP="003F1DD8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4748EC" w:rsidRPr="003B73E3" w:rsidRDefault="004748EC" w:rsidP="009A3851">
            <w:pPr>
              <w:spacing w:before="100" w:beforeAutospacing="1" w:after="119"/>
              <w:jc w:val="center"/>
            </w:pPr>
          </w:p>
        </w:tc>
        <w:tc>
          <w:tcPr>
            <w:tcW w:w="2316" w:type="dxa"/>
          </w:tcPr>
          <w:p w:rsidR="004748EC" w:rsidRPr="003F1DD8" w:rsidRDefault="004748EC" w:rsidP="009A3851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4748EC" w:rsidRPr="00A7457F" w:rsidTr="00F80F5E">
        <w:tc>
          <w:tcPr>
            <w:tcW w:w="2520" w:type="dxa"/>
          </w:tcPr>
          <w:p w:rsidR="004748EC" w:rsidRDefault="004748EC" w:rsidP="00CF6F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242" w:type="dxa"/>
          </w:tcPr>
          <w:p w:rsidR="004748EC" w:rsidRPr="00F3526C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26C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F3526C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F3526C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4748EC" w:rsidRPr="00F3526C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26C">
              <w:rPr>
                <w:rFonts w:ascii="Arial" w:hAnsi="Arial" w:cs="Arial"/>
                <w:sz w:val="28"/>
                <w:szCs w:val="28"/>
              </w:rPr>
              <w:t xml:space="preserve">(red.) Radosław Mazur </w:t>
            </w:r>
          </w:p>
          <w:p w:rsidR="004748EC" w:rsidRPr="00F3526C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26C">
              <w:rPr>
                <w:rFonts w:ascii="Arial" w:hAnsi="Arial" w:cs="Arial"/>
                <w:sz w:val="28"/>
                <w:szCs w:val="28"/>
              </w:rPr>
              <w:t>„Szukam wolności”</w:t>
            </w:r>
          </w:p>
        </w:tc>
        <w:tc>
          <w:tcPr>
            <w:tcW w:w="3052" w:type="dxa"/>
          </w:tcPr>
          <w:p w:rsidR="004748EC" w:rsidRPr="00405563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FB1">
              <w:rPr>
                <w:rFonts w:ascii="Arial" w:hAnsi="Arial" w:cs="Arial"/>
                <w:sz w:val="28"/>
                <w:szCs w:val="28"/>
              </w:rPr>
              <w:t>AZ-31-01/18-PO-4/20</w:t>
            </w:r>
          </w:p>
        </w:tc>
        <w:tc>
          <w:tcPr>
            <w:tcW w:w="2316" w:type="dxa"/>
          </w:tcPr>
          <w:p w:rsidR="004748EC" w:rsidRPr="00405563" w:rsidRDefault="004748EC" w:rsidP="009A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63">
              <w:rPr>
                <w:rFonts w:ascii="Arial" w:hAnsi="Arial" w:cs="Arial"/>
                <w:sz w:val="28"/>
                <w:szCs w:val="28"/>
              </w:rPr>
              <w:t>Wydawnictwo</w:t>
            </w:r>
            <w:r w:rsidRPr="00405563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Default="00587B21" w:rsidP="00587B21">
      <w:pPr>
        <w:jc w:val="center"/>
        <w:rPr>
          <w:rFonts w:ascii="Arial" w:hAnsi="Arial" w:cs="Arial"/>
          <w:b/>
          <w:sz w:val="28"/>
          <w:szCs w:val="28"/>
        </w:rPr>
      </w:pPr>
    </w:p>
    <w:p w:rsidR="00587B21" w:rsidRDefault="00587B21" w:rsidP="00587B21">
      <w:pPr>
        <w:rPr>
          <w:rFonts w:ascii="Arial" w:hAnsi="Arial" w:cs="Arial"/>
          <w:sz w:val="20"/>
          <w:szCs w:val="20"/>
        </w:rPr>
      </w:pPr>
    </w:p>
    <w:p w:rsidR="00587B21" w:rsidRPr="00CB7DC1" w:rsidRDefault="00587B21" w:rsidP="00587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178D9" w:rsidRPr="003F1DD8" w:rsidRDefault="00587B21" w:rsidP="00F648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sectPr w:rsidR="003178D9" w:rsidRPr="003F1DD8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0"/>
    <w:rsid w:val="000134A3"/>
    <w:rsid w:val="00020D5D"/>
    <w:rsid w:val="000307A5"/>
    <w:rsid w:val="00050C46"/>
    <w:rsid w:val="0005751A"/>
    <w:rsid w:val="000575BB"/>
    <w:rsid w:val="000D7EFF"/>
    <w:rsid w:val="000E15C6"/>
    <w:rsid w:val="000F5C08"/>
    <w:rsid w:val="000F7308"/>
    <w:rsid w:val="00161544"/>
    <w:rsid w:val="00186E28"/>
    <w:rsid w:val="001C76B7"/>
    <w:rsid w:val="001E0B20"/>
    <w:rsid w:val="001F2B3A"/>
    <w:rsid w:val="00212B92"/>
    <w:rsid w:val="002169E4"/>
    <w:rsid w:val="00233030"/>
    <w:rsid w:val="0023691C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31373D"/>
    <w:rsid w:val="003178D9"/>
    <w:rsid w:val="00330DC8"/>
    <w:rsid w:val="00337212"/>
    <w:rsid w:val="003501FD"/>
    <w:rsid w:val="0035196D"/>
    <w:rsid w:val="003628F9"/>
    <w:rsid w:val="00367AC7"/>
    <w:rsid w:val="0037448C"/>
    <w:rsid w:val="00375B18"/>
    <w:rsid w:val="00390043"/>
    <w:rsid w:val="003A516B"/>
    <w:rsid w:val="003B5DB8"/>
    <w:rsid w:val="003C11DD"/>
    <w:rsid w:val="003C403C"/>
    <w:rsid w:val="003D4484"/>
    <w:rsid w:val="003E59C1"/>
    <w:rsid w:val="003F1DD8"/>
    <w:rsid w:val="003F4DA5"/>
    <w:rsid w:val="00405BBB"/>
    <w:rsid w:val="00413BAE"/>
    <w:rsid w:val="00415493"/>
    <w:rsid w:val="00423602"/>
    <w:rsid w:val="00435D56"/>
    <w:rsid w:val="004748EC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0352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46D74"/>
    <w:rsid w:val="006536C0"/>
    <w:rsid w:val="00683C18"/>
    <w:rsid w:val="006C4450"/>
    <w:rsid w:val="006D24D2"/>
    <w:rsid w:val="006E32AC"/>
    <w:rsid w:val="00706F52"/>
    <w:rsid w:val="007514A7"/>
    <w:rsid w:val="0076388C"/>
    <w:rsid w:val="00781195"/>
    <w:rsid w:val="00785FE3"/>
    <w:rsid w:val="00786134"/>
    <w:rsid w:val="00787EBE"/>
    <w:rsid w:val="007A7619"/>
    <w:rsid w:val="007B418F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56E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4721D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229B3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A6EC9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57A88"/>
    <w:rsid w:val="00C66CC8"/>
    <w:rsid w:val="00C67EAD"/>
    <w:rsid w:val="00C87B96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4FA6"/>
    <w:rsid w:val="00D95D22"/>
    <w:rsid w:val="00DA051B"/>
    <w:rsid w:val="00DB0B6E"/>
    <w:rsid w:val="00DB1EA4"/>
    <w:rsid w:val="00DC1437"/>
    <w:rsid w:val="00DC4038"/>
    <w:rsid w:val="00DC48F4"/>
    <w:rsid w:val="00DE2070"/>
    <w:rsid w:val="00E11B4B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D05E4"/>
    <w:rsid w:val="00EF5510"/>
    <w:rsid w:val="00F12F2D"/>
    <w:rsid w:val="00F22C4B"/>
    <w:rsid w:val="00F275B2"/>
    <w:rsid w:val="00F309A2"/>
    <w:rsid w:val="00F503D3"/>
    <w:rsid w:val="00F64841"/>
    <w:rsid w:val="00F80F5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6BA208-9674-4F21-8261-68DE4A80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85FE3"/>
    <w:rPr>
      <w:b/>
      <w:bCs/>
    </w:rPr>
  </w:style>
  <w:style w:type="paragraph" w:customStyle="1" w:styleId="Nagwek11">
    <w:name w:val="Nagłówek 11"/>
    <w:basedOn w:val="Normalny"/>
    <w:next w:val="Normalny"/>
    <w:qFormat/>
    <w:rsid w:val="00050C46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Normalny"/>
    <w:qFormat/>
    <w:rsid w:val="00050C46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050C4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ttributedetailsvalue">
    <w:name w:val="attributedetailsvalue"/>
    <w:basedOn w:val="Domylnaczcionkaakapitu"/>
    <w:rsid w:val="00050C46"/>
  </w:style>
  <w:style w:type="character" w:styleId="Hipercze">
    <w:name w:val="Hyperlink"/>
    <w:uiPriority w:val="99"/>
    <w:semiHidden/>
    <w:unhideWhenUsed/>
    <w:rsid w:val="00050C46"/>
    <w:rPr>
      <w:color w:val="0000FF"/>
      <w:u w:val="single"/>
    </w:rPr>
  </w:style>
  <w:style w:type="paragraph" w:styleId="Bezodstpw">
    <w:name w:val="No Spacing"/>
    <w:uiPriority w:val="1"/>
    <w:qFormat/>
    <w:rsid w:val="00050C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Konto Microsoft</cp:lastModifiedBy>
  <cp:revision>2</cp:revision>
  <cp:lastPrinted>2012-06-11T07:14:00Z</cp:lastPrinted>
  <dcterms:created xsi:type="dcterms:W3CDTF">2022-08-26T09:33:00Z</dcterms:created>
  <dcterms:modified xsi:type="dcterms:W3CDTF">2022-08-26T09:33:00Z</dcterms:modified>
</cp:coreProperties>
</file>