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3178D9" w:rsidRDefault="00CF6F95" w:rsidP="00196D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</w:t>
      </w:r>
      <w:r w:rsidR="00456F7A">
        <w:rPr>
          <w:rFonts w:ascii="Arial" w:hAnsi="Arial" w:cs="Arial"/>
          <w:b/>
          <w:color w:val="4F81BD"/>
          <w:sz w:val="28"/>
          <w:szCs w:val="28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196D67" w:rsidRPr="00A7457F" w:rsidTr="00C912D2">
        <w:tc>
          <w:tcPr>
            <w:tcW w:w="2520" w:type="dxa"/>
          </w:tcPr>
          <w:p w:rsidR="00196D67" w:rsidRPr="00A7457F" w:rsidRDefault="00196D6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196D67" w:rsidRPr="00A7457F" w:rsidRDefault="00196D6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196D67" w:rsidRPr="00A7457F" w:rsidRDefault="00196D6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196D67" w:rsidRPr="00A7457F" w:rsidRDefault="00196D6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196D67" w:rsidRPr="00A7457F" w:rsidRDefault="00196D6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543295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543295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543295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kern w:val="36"/>
                <w:sz w:val="28"/>
                <w:szCs w:val="28"/>
              </w:rPr>
              <w:t>Oxford Repetytorium Maturzysty. Poziom rozszerzony.</w:t>
            </w:r>
          </w:p>
          <w:p w:rsidR="00196D67" w:rsidRPr="00543295" w:rsidRDefault="00196D67" w:rsidP="00543295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 w:rsidRPr="00543295">
              <w:rPr>
                <w:rFonts w:ascii="Arial" w:hAnsi="Arial" w:cs="Arial"/>
                <w:kern w:val="36"/>
                <w:sz w:val="28"/>
                <w:szCs w:val="28"/>
              </w:rPr>
              <w:t>Praca zbiorowa</w:t>
            </w:r>
          </w:p>
          <w:p w:rsidR="00196D67" w:rsidRPr="00543295" w:rsidRDefault="00196D67" w:rsidP="00543295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</w:p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543295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Oxford </w:t>
            </w:r>
            <w:proofErr w:type="spellStart"/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University</w:t>
            </w:r>
            <w:proofErr w:type="spellEnd"/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Press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543295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 xml:space="preserve">My Perspectives. </w:t>
            </w:r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5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543295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943/5/2020</w:t>
            </w:r>
          </w:p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196D67" w:rsidRPr="00543295" w:rsidRDefault="00196D67" w:rsidP="0054329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J</w:t>
            </w:r>
            <w:r w:rsidRPr="00543295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3e/p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3e/k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ogólnokształcącym i technikum.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543295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543295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543295">
              <w:rPr>
                <w:rFonts w:ascii="Arial" w:hAnsi="Arial" w:cs="Arial"/>
                <w:bCs/>
                <w:sz w:val="28"/>
                <w:szCs w:val="28"/>
              </w:rPr>
              <w:t>: Perfekt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543295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543295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543295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543295">
              <w:rPr>
                <w:rFonts w:ascii="Arial" w:hAnsi="Arial" w:cs="Arial"/>
                <w:bCs/>
                <w:sz w:val="28"/>
                <w:szCs w:val="28"/>
              </w:rPr>
              <w:t xml:space="preserve"> 3. Język niemiecki dla liceów i techników.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NPP 942/3/2020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NPP 1026/3/2020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543295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43295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543295">
              <w:rPr>
                <w:rFonts w:ascii="Arial" w:hAnsi="Arial" w:cs="Arial"/>
                <w:color w:val="000000"/>
                <w:sz w:val="28"/>
                <w:szCs w:val="28"/>
              </w:rPr>
              <w:t xml:space="preserve"> cz.3 oraz zeszyt ćwiczeń</w:t>
            </w:r>
            <w:r w:rsidRPr="00543295">
              <w:rPr>
                <w:rFonts w:ascii="Arial" w:hAnsi="Arial" w:cs="Arial"/>
                <w:sz w:val="28"/>
                <w:szCs w:val="28"/>
              </w:rPr>
              <w:br/>
            </w:r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2" w:type="dxa"/>
          </w:tcPr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976/3/2021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543295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Kłaczkow</w:t>
            </w:r>
            <w:proofErr w:type="spellEnd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Anna Łaszkiewicz, Stanisław Roszak</w:t>
            </w:r>
            <w:r w:rsidRPr="00543295">
              <w:rPr>
                <w:rFonts w:ascii="Arial" w:hAnsi="Arial" w:cs="Arial"/>
                <w:sz w:val="28"/>
                <w:szCs w:val="28"/>
              </w:rPr>
              <w:t>. Poznać przeszłość. 3. Podręcznik do historii dla liceum ogólnokształcącego i technikum . Zakres podstawowy.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1021/3/2021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543295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543295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Janocha, Jolanta Wesołowska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43295">
              <w:rPr>
                <w:rFonts w:ascii="Arial" w:hAnsi="Arial" w:cs="Arial"/>
                <w:bCs/>
                <w:sz w:val="28"/>
                <w:szCs w:val="28"/>
              </w:rPr>
              <w:t>971/3/2021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543295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Program nauczania fizyki w liceum ogólnokształcącym i </w:t>
            </w:r>
            <w:r w:rsidRPr="00543295">
              <w:rPr>
                <w:rFonts w:ascii="Arial" w:hAnsi="Arial" w:cs="Arial"/>
                <w:sz w:val="28"/>
                <w:szCs w:val="28"/>
              </w:rPr>
              <w:lastRenderedPageBreak/>
              <w:t>technikum do zakresu podstawowego.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lastRenderedPageBreak/>
              <w:t>Odkryć fizykę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Podręcznik do fizyki dla liceum ogólnokształcącego i technikum zakres </w:t>
            </w:r>
            <w:r w:rsidRPr="00543295">
              <w:rPr>
                <w:rFonts w:ascii="Arial" w:hAnsi="Arial" w:cs="Arial"/>
                <w:sz w:val="28"/>
                <w:szCs w:val="28"/>
              </w:rPr>
              <w:lastRenderedPageBreak/>
              <w:t>podstawowy. Część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lastRenderedPageBreak/>
              <w:t>1001/3/2021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1001/3/2019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543295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Informatyka na czasie 3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990/3/2021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543295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Program nauczania biologii              dla liceum ogólnokształcącego                i technikum       Zakres rozszerzony Biologia na czasie Program został opracowany na podstawie programu nauczania Urszuli Poziomek                              z 2012 roku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96D67" w:rsidRPr="00543295" w:rsidRDefault="00196D67" w:rsidP="00543295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sz w:val="28"/>
                <w:szCs w:val="28"/>
              </w:rPr>
              <w:t>Biologia na czasie 3</w:t>
            </w:r>
          </w:p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Podręcznik dla liceum ogólnokształcącego i technikum, zakres rozszerzony</w:t>
            </w:r>
          </w:p>
          <w:p w:rsidR="00196D67" w:rsidRPr="00543295" w:rsidRDefault="00196D67" w:rsidP="0054329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Franciszek Dubert, Marek Guzik, Anna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Helmin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>, Jolanta Holeczek, Stanisław Krawczyk, Władysław Zamachowski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1010/3/2021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543295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543295">
              <w:rPr>
                <w:rFonts w:ascii="Arial" w:hAnsi="Arial"/>
                <w:sz w:val="28"/>
                <w:szCs w:val="28"/>
              </w:rPr>
              <w:t xml:space="preserve">Maria Litwin, Szarota Styka – Wlazło, Joanna Szymońska.  Program nauczania chemii w </w:t>
            </w:r>
            <w:r w:rsidRPr="00543295">
              <w:rPr>
                <w:rFonts w:ascii="Arial" w:hAnsi="Arial"/>
                <w:sz w:val="28"/>
                <w:szCs w:val="28"/>
              </w:rPr>
              <w:lastRenderedPageBreak/>
              <w:t>zakresie rozszerzonym dla liceum ogólnokształcącego i technikum</w:t>
            </w:r>
          </w:p>
          <w:p w:rsidR="00196D67" w:rsidRPr="00543295" w:rsidRDefault="00196D67" w:rsidP="00543295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"/>
            <w:r w:rsidRPr="00543295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196D67" w:rsidRPr="00543295" w:rsidRDefault="00196D67" w:rsidP="0054329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To jest chemia 2</w:t>
            </w:r>
          </w:p>
          <w:p w:rsidR="00196D67" w:rsidRPr="00543295" w:rsidRDefault="00196D67" w:rsidP="00543295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543295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543295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Podręcznik dla liceum ogólnokształcącego i technikum. Zakres rozszerzony.</w:t>
            </w:r>
          </w:p>
          <w:p w:rsidR="00196D67" w:rsidRPr="00543295" w:rsidRDefault="00196D67" w:rsidP="0054329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196D67" w:rsidRPr="00543295" w:rsidRDefault="00196D67" w:rsidP="00543295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 Zakres rozszerzony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543295">
              <w:rPr>
                <w:rFonts w:ascii="Arial" w:hAnsi="Arial"/>
                <w:sz w:val="28"/>
                <w:szCs w:val="28"/>
              </w:rPr>
              <w:lastRenderedPageBreak/>
              <w:t>991/2/2020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543295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</w:t>
            </w:r>
            <w:r w:rsidRPr="00543295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t>Oblicza geografii 3</w:t>
            </w:r>
          </w:p>
          <w:p w:rsidR="00196D67" w:rsidRPr="00543295" w:rsidRDefault="00196D67" w:rsidP="00543295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543295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technikum. Zakres podstawowy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Czesław Adamiak, Anna </w:t>
            </w:r>
            <w:proofErr w:type="spellStart"/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Dubownik</w:t>
            </w:r>
            <w:proofErr w:type="spellEnd"/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</w:t>
            </w:r>
            <w:proofErr w:type="spellStart"/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Nowak, Barbara </w:t>
            </w:r>
            <w:proofErr w:type="spellStart"/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Szyda</w:t>
            </w:r>
            <w:proofErr w:type="spellEnd"/>
          </w:p>
          <w:p w:rsidR="00196D67" w:rsidRPr="00543295" w:rsidRDefault="00196D67" w:rsidP="00543295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54329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983/3/2021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543295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54329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543295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543295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543295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96D67" w:rsidRPr="00543295" w:rsidRDefault="00196D67" w:rsidP="00543295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196D67" w:rsidRPr="00543295" w:rsidTr="00C912D2">
        <w:tc>
          <w:tcPr>
            <w:tcW w:w="2520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</w:t>
            </w:r>
            <w:r w:rsidRPr="00543295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543295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543295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„Szukam nadziei”</w:t>
            </w:r>
          </w:p>
        </w:tc>
        <w:tc>
          <w:tcPr>
            <w:tcW w:w="3052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W trakcie nadawania numeru</w:t>
            </w:r>
          </w:p>
        </w:tc>
        <w:tc>
          <w:tcPr>
            <w:tcW w:w="2316" w:type="dxa"/>
          </w:tcPr>
          <w:p w:rsidR="00196D67" w:rsidRPr="00543295" w:rsidRDefault="00196D67" w:rsidP="00543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295">
              <w:rPr>
                <w:rFonts w:ascii="Arial" w:hAnsi="Arial" w:cs="Arial"/>
                <w:sz w:val="28"/>
                <w:szCs w:val="28"/>
              </w:rPr>
              <w:t>Wydawnictwo</w:t>
            </w:r>
            <w:r w:rsidRPr="00543295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587B21" w:rsidRPr="00543295" w:rsidRDefault="00587B21" w:rsidP="00543295">
      <w:pPr>
        <w:jc w:val="center"/>
        <w:rPr>
          <w:rFonts w:ascii="Arial" w:hAnsi="Arial" w:cs="Arial"/>
          <w:sz w:val="28"/>
          <w:szCs w:val="28"/>
        </w:rPr>
      </w:pPr>
    </w:p>
    <w:p w:rsidR="003178D9" w:rsidRPr="00543295" w:rsidRDefault="003178D9" w:rsidP="00543295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543295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86E28"/>
    <w:rsid w:val="00196D67"/>
    <w:rsid w:val="001C76B7"/>
    <w:rsid w:val="001E0B20"/>
    <w:rsid w:val="001E6B0F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3AD5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56F7A"/>
    <w:rsid w:val="00472D5F"/>
    <w:rsid w:val="00474B1F"/>
    <w:rsid w:val="00491E17"/>
    <w:rsid w:val="00492E4D"/>
    <w:rsid w:val="004A4ED1"/>
    <w:rsid w:val="004C0E29"/>
    <w:rsid w:val="004D2C80"/>
    <w:rsid w:val="004D41AB"/>
    <w:rsid w:val="004E38AE"/>
    <w:rsid w:val="00531842"/>
    <w:rsid w:val="00535252"/>
    <w:rsid w:val="00536F29"/>
    <w:rsid w:val="00543295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E32AC"/>
    <w:rsid w:val="00706F52"/>
    <w:rsid w:val="0072738E"/>
    <w:rsid w:val="007514A7"/>
    <w:rsid w:val="0076388C"/>
    <w:rsid w:val="00781195"/>
    <w:rsid w:val="00786134"/>
    <w:rsid w:val="007A7619"/>
    <w:rsid w:val="007B418F"/>
    <w:rsid w:val="007C5CE1"/>
    <w:rsid w:val="007E20EE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9E562F"/>
    <w:rsid w:val="00A31596"/>
    <w:rsid w:val="00A53016"/>
    <w:rsid w:val="00A6093D"/>
    <w:rsid w:val="00A620B4"/>
    <w:rsid w:val="00A63268"/>
    <w:rsid w:val="00A7457F"/>
    <w:rsid w:val="00A8306D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AF3956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A34DE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912D2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751BE"/>
    <w:rsid w:val="00D93C57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56AC7"/>
    <w:rsid w:val="00F64841"/>
    <w:rsid w:val="00F80508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A3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E6B0F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1E6B0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4DE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C912D2"/>
  </w:style>
  <w:style w:type="character" w:styleId="Hipercze">
    <w:name w:val="Hyperlink"/>
    <w:uiPriority w:val="99"/>
    <w:semiHidden/>
    <w:unhideWhenUsed/>
    <w:rsid w:val="00C912D2"/>
    <w:rPr>
      <w:color w:val="0000FF"/>
      <w:u w:val="single"/>
    </w:rPr>
  </w:style>
  <w:style w:type="paragraph" w:styleId="Bezodstpw">
    <w:name w:val="No Spacing"/>
    <w:uiPriority w:val="1"/>
    <w:qFormat/>
    <w:rsid w:val="00C912D2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9E562F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9E562F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9E562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7</cp:revision>
  <cp:lastPrinted>2012-06-11T07:14:00Z</cp:lastPrinted>
  <dcterms:created xsi:type="dcterms:W3CDTF">2022-04-20T06:55:00Z</dcterms:created>
  <dcterms:modified xsi:type="dcterms:W3CDTF">2022-07-11T08:34:00Z</dcterms:modified>
</cp:coreProperties>
</file>